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058AC09" w:rsidP="4058AC09" w:rsidRDefault="4058AC09" w14:paraId="642AB8C1" w14:textId="4D68C877">
      <w:pPr>
        <w:widowControl w:val="0"/>
        <w:spacing w:before="360" w:after="120" w:line="360" w:lineRule="auto"/>
        <w:jc w:val="center"/>
        <w:rPr>
          <w:rFonts w:ascii="Verdana" w:hAnsi="Verdana"/>
          <w:b w:val="1"/>
          <w:bCs w:val="1"/>
          <w:sz w:val="20"/>
          <w:szCs w:val="20"/>
        </w:rPr>
      </w:pPr>
    </w:p>
    <w:p w:rsidRPr="00A22BB1" w:rsidR="003169A4" w:rsidP="7CFA3830" w:rsidRDefault="003169A4" w14:paraId="2E702B09" w14:textId="77777777">
      <w:pPr>
        <w:widowControl w:val="0"/>
        <w:autoSpaceDE w:val="0"/>
        <w:autoSpaceDN w:val="0"/>
        <w:adjustRightInd w:val="0"/>
        <w:spacing w:before="360" w:after="120" w:line="360" w:lineRule="auto"/>
        <w:jc w:val="center"/>
        <w:rPr>
          <w:rFonts w:ascii="Verdana" w:hAnsi="Verdana"/>
          <w:i w:val="1"/>
          <w:iCs w:val="1"/>
          <w:sz w:val="20"/>
          <w:szCs w:val="20"/>
        </w:rPr>
      </w:pPr>
      <w:r w:rsidRPr="7CFA3830" w:rsidR="003169A4">
        <w:rPr>
          <w:rFonts w:ascii="Verdana" w:hAnsi="Verdana"/>
          <w:b w:val="1"/>
          <w:bCs w:val="1"/>
          <w:sz w:val="20"/>
          <w:szCs w:val="20"/>
        </w:rPr>
        <w:t>Kérelem a szakmai gyakorlat munkatapasztalattal történő kiváltására</w:t>
      </w:r>
      <w:r>
        <w:br/>
      </w:r>
      <w:r w:rsidRPr="7CFA3830" w:rsidR="003169A4">
        <w:rPr>
          <w:rFonts w:ascii="Verdana" w:hAnsi="Verdana"/>
          <w:i w:val="1"/>
          <w:iCs w:val="1"/>
          <w:sz w:val="20"/>
          <w:szCs w:val="20"/>
        </w:rPr>
        <w:t>(a hallgató tölti ki)</w:t>
      </w:r>
    </w:p>
    <w:p w:rsidR="4058AC09" w:rsidP="4058AC09" w:rsidRDefault="4058AC09" w14:paraId="1B9E3D67" w14:textId="403A08B5">
      <w:pPr>
        <w:widowControl w:val="0"/>
        <w:spacing w:before="360" w:after="120" w:line="360" w:lineRule="auto"/>
        <w:jc w:val="center"/>
        <w:rPr>
          <w:rFonts w:ascii="Verdana" w:hAnsi="Verdana"/>
          <w:sz w:val="20"/>
          <w:szCs w:val="20"/>
        </w:rPr>
      </w:pPr>
    </w:p>
    <w:p w:rsidRPr="00A22BB1" w:rsidR="003169A4" w:rsidP="118A6A3D" w:rsidRDefault="003169A4" w14:paraId="202FD70E" w14:textId="3B779C22">
      <w:pPr>
        <w:pStyle w:val="Norml"/>
        <w:widowControl w:val="0"/>
        <w:tabs>
          <w:tab w:val="left" w:leader="dot" w:pos="4253"/>
          <w:tab w:val="left" w:leader="dot" w:pos="7797"/>
        </w:tabs>
        <w:autoSpaceDE w:val="0"/>
        <w:autoSpaceDN w:val="0"/>
        <w:adjustRightInd w:val="0"/>
        <w:spacing w:line="360" w:lineRule="auto"/>
        <w:ind w:left="-426"/>
        <w:jc w:val="both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Alulírott </w:t>
      </w:r>
      <w:r>
        <w:tab/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, mint a Nemzeti Közszolgálati Egyetem </w:t>
      </w:r>
      <w:r w:rsidRPr="118A6A3D" w:rsidR="24FA3070">
        <w:rPr>
          <w:rFonts w:ascii="Verdana" w:hAnsi="Verdana"/>
          <w:b w:val="0"/>
          <w:bCs w:val="0"/>
          <w:sz w:val="20"/>
          <w:szCs w:val="20"/>
        </w:rPr>
        <w:t xml:space="preserve">Nemeskürty István Tanárképző Kar </w:t>
      </w:r>
      <w:r w:rsidRPr="118A6A3D" w:rsidR="3665FA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hu-HU"/>
        </w:rPr>
        <w:t xml:space="preserve">…………………………….. </w:t>
      </w:r>
      <w:r w:rsidRPr="118A6A3D" w:rsidR="3665FA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hu-HU"/>
        </w:rPr>
        <w:t>munkarendű</w:t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>hallgatója nyilatkozom,</w:t>
      </w:r>
      <w:r w:rsidRPr="118A6A3D" w:rsidR="051C4376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hogy a </w:t>
      </w:r>
      <w:r>
        <w:tab/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 szervezetnél</w:t>
      </w:r>
      <w:r w:rsidRPr="118A6A3D" w:rsidR="6E31B57D">
        <w:rPr>
          <w:rFonts w:ascii="Verdana" w:hAnsi="Verdana"/>
          <w:b w:val="0"/>
          <w:bCs w:val="0"/>
          <w:color w:val="000000" w:themeColor="text1" w:themeTint="FF" w:themeShade="FF"/>
          <w:sz w:val="20"/>
          <w:szCs w:val="20"/>
        </w:rPr>
        <w:t xml:space="preserve"> munkakörömet ellátva közigazgatási gyakorlati tevékenységet, illetőleg a közfeladatot ellátó intézmény ágazati jellegétől függő igazgatáshoz kapcsolódó gyakorlati feladatokat látok/láttam el, vagy egyéb területen olyan feladatot, mely </w:t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>jellege és természete alapján</w:t>
      </w:r>
      <w:r w:rsidRPr="118A6A3D" w:rsidR="6E31B57D">
        <w:rPr>
          <w:rFonts w:ascii="Verdana" w:hAnsi="Verdana"/>
          <w:b w:val="0"/>
          <w:bCs w:val="0"/>
          <w:color w:val="000000" w:themeColor="text1" w:themeTint="FF" w:themeShade="FF"/>
          <w:sz w:val="20"/>
          <w:szCs w:val="20"/>
        </w:rPr>
        <w:t xml:space="preserve"> alkalmas lehet a szakmai gyakorlat kiváltására.</w:t>
      </w:r>
    </w:p>
    <w:p w:rsidRPr="00A22BB1" w:rsidR="003169A4" w:rsidP="118A6A3D" w:rsidRDefault="003169A4" w14:paraId="665A054E" w14:textId="77777777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-426"/>
        <w:jc w:val="both"/>
        <w:rPr>
          <w:rFonts w:ascii="Verdana" w:hAnsi="Verdana"/>
          <w:i w:val="1"/>
          <w:iCs w:val="1"/>
          <w:color w:val="000000"/>
          <w:sz w:val="20"/>
          <w:szCs w:val="20"/>
        </w:rPr>
      </w:pPr>
      <w:r w:rsidRPr="118A6A3D" w:rsidR="6E31B57D">
        <w:rPr>
          <w:rFonts w:ascii="Verdana" w:hAnsi="Verdana"/>
          <w:b w:val="0"/>
          <w:bCs w:val="0"/>
          <w:color w:val="000000" w:themeColor="text1" w:themeTint="FF" w:themeShade="FF"/>
          <w:sz w:val="20"/>
          <w:szCs w:val="20"/>
        </w:rPr>
        <w:t xml:space="preserve">A szervezetnél az alábbi státuszban foglalkoztatnak/foglalkoztattak </w:t>
      </w:r>
      <w:r w:rsidRPr="118A6A3D" w:rsidR="6E31B57D">
        <w:rPr>
          <w:rFonts w:ascii="Verdana" w:hAnsi="Verdana"/>
          <w:b w:val="0"/>
          <w:bCs w:val="0"/>
          <w:i w:val="1"/>
          <w:iCs w:val="1"/>
          <w:color w:val="000000" w:themeColor="text1" w:themeTint="FF" w:themeShade="FF"/>
          <w:sz w:val="20"/>
          <w:szCs w:val="20"/>
        </w:rPr>
        <w:t>(</w:t>
      </w:r>
      <w:r w:rsidRPr="118A6A3D" w:rsidR="6E31B57D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</w:rPr>
        <w:t>a megfelelő aláhúzandó):</w:t>
      </w:r>
    </w:p>
    <w:p w:rsidRPr="00A22BB1" w:rsidR="003169A4" w:rsidP="003169A4" w:rsidRDefault="003169A4" w14:paraId="268A7DA5" w14:textId="77777777">
      <w:pPr>
        <w:widowControl w:val="0"/>
        <w:numPr>
          <w:ilvl w:val="0"/>
          <w:numId w:val="1"/>
        </w:numPr>
        <w:tabs>
          <w:tab w:val="clear" w:pos="720"/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color w:val="000000"/>
          <w:sz w:val="20"/>
          <w:szCs w:val="20"/>
        </w:rPr>
        <w:t>Köztisztviselő, Kormánytisztviselő, Állami tisztviselő</w:t>
      </w:r>
    </w:p>
    <w:p w:rsidRPr="00A22BB1" w:rsidR="003169A4" w:rsidP="003169A4" w:rsidRDefault="003169A4" w14:paraId="2A02E388" w14:textId="77777777">
      <w:pPr>
        <w:widowControl w:val="0"/>
        <w:numPr>
          <w:ilvl w:val="0"/>
          <w:numId w:val="1"/>
        </w:numPr>
        <w:tabs>
          <w:tab w:val="clear" w:pos="720"/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color w:val="000000"/>
          <w:sz w:val="20"/>
          <w:szCs w:val="20"/>
        </w:rPr>
        <w:t>Közalkalmazott (igazgatással összefüggő munkakör)</w:t>
      </w:r>
    </w:p>
    <w:p w:rsidRPr="00A22BB1" w:rsidR="003169A4" w:rsidP="003169A4" w:rsidRDefault="003169A4" w14:paraId="4BDFA1E9" w14:textId="77777777">
      <w:pPr>
        <w:widowControl w:val="0"/>
        <w:numPr>
          <w:ilvl w:val="0"/>
          <w:numId w:val="1"/>
        </w:numPr>
        <w:tabs>
          <w:tab w:val="clear" w:pos="720"/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 xml:space="preserve">Magyar Honvédség hivatásos és szerződéses állományú katonája </w:t>
      </w:r>
      <w:r w:rsidRPr="00A22BB1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Pr="00A22BB1" w:rsidR="003169A4" w:rsidP="003169A4" w:rsidRDefault="003169A4" w14:paraId="5D5348C0" w14:textId="77777777">
      <w:pPr>
        <w:widowControl w:val="0"/>
        <w:numPr>
          <w:ilvl w:val="0"/>
          <w:numId w:val="1"/>
        </w:numPr>
        <w:tabs>
          <w:tab w:val="clear" w:pos="720"/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 xml:space="preserve">A fegyveres szervek hivatásos állományú tagja </w:t>
      </w:r>
      <w:r w:rsidRPr="00A22BB1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Pr="00A22BB1" w:rsidR="003169A4" w:rsidP="003169A4" w:rsidRDefault="003169A4" w14:paraId="5F1AD72C" w14:textId="77777777">
      <w:pPr>
        <w:widowControl w:val="0"/>
        <w:numPr>
          <w:ilvl w:val="0"/>
          <w:numId w:val="1"/>
        </w:numPr>
        <w:tabs>
          <w:tab w:val="clear" w:pos="720"/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ind w:left="142" w:hanging="284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 xml:space="preserve">Igazságügyi alkalmazott </w:t>
      </w:r>
      <w:r w:rsidRPr="00A22BB1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Pr="00A22BB1" w:rsidR="003169A4" w:rsidP="003169A4" w:rsidRDefault="003169A4" w14:paraId="23BDA2A1" w14:textId="77777777">
      <w:pPr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Közfeladatokat ellátó szervezet, EU pályázati iroda, kormányzati, önkormányzati tanácsadó gazdasági társaságoknál munkavállaló</w:t>
      </w:r>
    </w:p>
    <w:p w:rsidR="4058AC09" w:rsidP="118A6A3D" w:rsidRDefault="4058AC09" w14:paraId="4427288F" w14:textId="7DCE15E2">
      <w:pPr>
        <w:numPr>
          <w:ilvl w:val="0"/>
          <w:numId w:val="1"/>
        </w:numPr>
        <w:tabs>
          <w:tab w:val="clear" w:leader="none" w:pos="720"/>
          <w:tab w:val="left" w:leader="dot" w:pos="9356"/>
        </w:tabs>
        <w:spacing w:before="120" w:after="400" w:afterAutospacing="off" w:line="36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118A6A3D" w:rsidR="6E31B57D">
        <w:rPr>
          <w:rFonts w:ascii="Verdana" w:hAnsi="Verdana"/>
          <w:sz w:val="20"/>
          <w:szCs w:val="20"/>
        </w:rPr>
        <w:t>Egyéb munkakör, melynek szakmai gyakorlatként történő beszámítását a szakdolgozati témaválasztás indokolja vagy a ké</w:t>
      </w:r>
      <w:r w:rsidRPr="118A6A3D" w:rsidR="6E31B57D">
        <w:rPr>
          <w:rFonts w:ascii="Verdana" w:hAnsi="Verdana"/>
          <w:sz w:val="20"/>
          <w:szCs w:val="20"/>
        </w:rPr>
        <w:t>pzés tematikájához kapcsolódhat</w:t>
      </w:r>
      <w:r w:rsidRPr="118A6A3D" w:rsidR="219299D8">
        <w:rPr>
          <w:rFonts w:ascii="Verdana" w:hAnsi="Verdana"/>
          <w:sz w:val="20"/>
          <w:szCs w:val="20"/>
        </w:rPr>
        <w:t>:</w:t>
      </w:r>
    </w:p>
    <w:p w:rsidR="4058AC09" w:rsidP="118A6A3D" w:rsidRDefault="4058AC09" w14:paraId="6DF2B655" w14:textId="5DB64770">
      <w:pPr>
        <w:tabs>
          <w:tab w:val="right" w:leader="dot" w:pos="8930"/>
        </w:tabs>
        <w:spacing w:before="120" w:after="160" w:afterAutospacing="off" w:line="360" w:lineRule="auto"/>
        <w:ind w:left="6"/>
        <w:jc w:val="both"/>
        <w:rPr>
          <w:rFonts w:ascii="Verdana" w:hAnsi="Verdana"/>
          <w:b w:val="1"/>
          <w:bCs w:val="1"/>
          <w:i w:val="1"/>
          <w:iCs w:val="1"/>
          <w:sz w:val="20"/>
          <w:szCs w:val="20"/>
        </w:rPr>
      </w:pPr>
    </w:p>
    <w:p w:rsidR="003169A4" w:rsidP="118A6A3D" w:rsidRDefault="003169A4" w14:paraId="5CFB5C20" w14:textId="7D49FD90">
      <w:pPr>
        <w:tabs>
          <w:tab w:val="right" w:leader="dot" w:pos="8930"/>
        </w:tabs>
        <w:spacing w:before="120" w:after="160" w:afterAutospacing="off" w:line="360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118A6A3D" w:rsidR="6E31B57D">
        <w:rPr>
          <w:rFonts w:ascii="Verdana" w:hAnsi="Verdana"/>
          <w:b w:val="0"/>
          <w:bCs w:val="0"/>
          <w:sz w:val="20"/>
          <w:szCs w:val="20"/>
        </w:rPr>
        <w:t>A munkahelyi jogviszony kezdete:</w:t>
      </w:r>
      <w:r>
        <w:tab/>
      </w:r>
    </w:p>
    <w:p w:rsidRPr="00A22BB1" w:rsidR="003169A4" w:rsidP="118A6A3D" w:rsidRDefault="003169A4" w14:paraId="548DFEBA" w14:textId="3F514F72">
      <w:pPr>
        <w:tabs>
          <w:tab w:val="right" w:leader="dot" w:pos="8930"/>
        </w:tabs>
        <w:spacing w:after="160" w:afterAutospacing="off" w:line="360" w:lineRule="auto"/>
        <w:ind w:left="6"/>
        <w:jc w:val="both"/>
        <w:rPr>
          <w:rFonts w:ascii="Verdana" w:hAnsi="Verdana"/>
          <w:b w:val="0"/>
          <w:bCs w:val="0"/>
          <w:sz w:val="20"/>
          <w:szCs w:val="20"/>
        </w:rPr>
      </w:pP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A jogviszony megszűnésének ideje </w:t>
      </w:r>
      <w:r w:rsidRPr="118A6A3D" w:rsidR="6E31B57D">
        <w:rPr>
          <w:rFonts w:ascii="Verdana" w:hAnsi="Verdana"/>
          <w:b w:val="0"/>
          <w:bCs w:val="0"/>
          <w:i w:val="1"/>
          <w:iCs w:val="1"/>
          <w:sz w:val="20"/>
          <w:szCs w:val="20"/>
        </w:rPr>
        <w:t>(ha már nem ott dolgozik)</w:t>
      </w:r>
      <w:r w:rsidRPr="118A6A3D" w:rsidR="6E31B57D">
        <w:rPr>
          <w:rFonts w:ascii="Verdana" w:hAnsi="Verdana"/>
          <w:b w:val="0"/>
          <w:bCs w:val="0"/>
          <w:sz w:val="20"/>
          <w:szCs w:val="20"/>
        </w:rPr>
        <w:t>:</w:t>
      </w:r>
      <w:r>
        <w:tab/>
      </w:r>
    </w:p>
    <w:p w:rsidR="118A6A3D" w:rsidP="118A6A3D" w:rsidRDefault="118A6A3D" w14:paraId="67F7DB15" w14:textId="49A463AF">
      <w:pPr>
        <w:tabs>
          <w:tab w:val="right" w:leader="dot" w:pos="8930"/>
        </w:tabs>
        <w:spacing w:line="360" w:lineRule="auto"/>
        <w:ind w:left="6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Pr="00A22BB1" w:rsidR="003169A4" w:rsidP="5FD0EBC5" w:rsidRDefault="003169A4" w14:paraId="5045ED12" w14:textId="6CF3598D">
      <w:pPr>
        <w:widowControl w:val="0"/>
        <w:autoSpaceDE w:val="0"/>
        <w:autoSpaceDN w:val="0"/>
        <w:adjustRightInd w:val="0"/>
        <w:spacing w:after="240" w:afterAutospacing="off" w:line="360" w:lineRule="auto"/>
        <w:jc w:val="both"/>
        <w:rPr>
          <w:rFonts w:ascii="Verdana" w:hAnsi="Verdana"/>
          <w:color w:val="000000" w:themeColor="text1" w:themeTint="FF" w:themeShade="FF"/>
          <w:sz w:val="20"/>
          <w:szCs w:val="20"/>
          <w:u w:val="single"/>
        </w:rPr>
      </w:pPr>
      <w:r w:rsidRPr="4058AC09" w:rsidR="003169A4">
        <w:rPr>
          <w:rFonts w:ascii="Verdana" w:hAnsi="Verdana"/>
          <w:color w:val="000000" w:themeColor="text1" w:themeTint="FF" w:themeShade="FF"/>
          <w:sz w:val="20"/>
          <w:szCs w:val="20"/>
        </w:rPr>
        <w:t>A közigazgatási szakmai gyakorlat követelményeinek munkatapasztalattal történő kiváltását a munka jellege és természete alapján kérelmezem. Ennél fogva felmentést kérek a szakmai gyakorlat teljesítése alól.</w:t>
      </w:r>
    </w:p>
    <w:p w:rsidRPr="00A22BB1" w:rsidR="003169A4" w:rsidP="4058AC09" w:rsidRDefault="003169A4" w14:paraId="0EFA09CE" w14:textId="1E5BDD99">
      <w:pPr>
        <w:widowControl w:val="0"/>
        <w:autoSpaceDE w:val="0"/>
        <w:autoSpaceDN w:val="0"/>
        <w:adjustRightInd w:val="0"/>
        <w:spacing w:after="240" w:afterAutospacing="off" w:line="240" w:lineRule="auto"/>
        <w:jc w:val="both"/>
        <w:rPr>
          <w:rFonts w:ascii="Verdana" w:hAnsi="Verdana"/>
          <w:b w:val="1"/>
          <w:bCs w:val="1"/>
          <w:sz w:val="20"/>
          <w:szCs w:val="20"/>
          <w:u w:val="single"/>
        </w:rPr>
      </w:pPr>
    </w:p>
    <w:p w:rsidRPr="00A22BB1" w:rsidR="003169A4" w:rsidP="4058AC09" w:rsidRDefault="003169A4" w14:paraId="3DEA561F" w14:textId="5569647A">
      <w:pPr>
        <w:pStyle w:val="Norml"/>
        <w:widowControl w:val="0"/>
        <w:autoSpaceDE w:val="0"/>
        <w:autoSpaceDN w:val="0"/>
        <w:adjustRightInd w:val="0"/>
        <w:spacing w:after="240" w:afterAutospacing="off" w:line="240" w:lineRule="auto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118A6A3D" w:rsidR="6E31B57D">
        <w:rPr>
          <w:rFonts w:ascii="Verdana" w:hAnsi="Verdana"/>
          <w:b w:val="0"/>
          <w:bCs w:val="0"/>
          <w:sz w:val="20"/>
          <w:szCs w:val="20"/>
          <w:u w:val="single"/>
        </w:rPr>
        <w:t>Hallgató adatai</w:t>
      </w:r>
    </w:p>
    <w:p w:rsidRPr="00A22BB1" w:rsidR="003169A4" w:rsidP="118A6A3D" w:rsidRDefault="003169A4" w14:paraId="61F6A5CC" w14:textId="37E69040">
      <w:pPr>
        <w:pStyle w:val="Norml"/>
        <w:widowControl w:val="0"/>
        <w:tabs>
          <w:tab w:val="right" w:leader="dot" w:pos="3969"/>
        </w:tabs>
        <w:autoSpaceDE w:val="0"/>
        <w:autoSpaceDN w:val="0"/>
        <w:adjustRightInd w:val="0"/>
        <w:spacing w:after="240" w:afterAutospacing="off" w:line="360" w:lineRule="auto"/>
        <w:rPr>
          <w:rFonts w:ascii="Verdana" w:hAnsi="Verdana"/>
          <w:sz w:val="20"/>
          <w:szCs w:val="20"/>
        </w:rPr>
      </w:pPr>
      <w:r w:rsidRPr="118A6A3D" w:rsidR="6E31B57D">
        <w:rPr>
          <w:rFonts w:ascii="Verdana" w:hAnsi="Verdana"/>
          <w:sz w:val="20"/>
          <w:szCs w:val="20"/>
        </w:rPr>
        <w:t xml:space="preserve">A hallgató neve: </w:t>
      </w:r>
      <w:r>
        <w:tab/>
      </w:r>
    </w:p>
    <w:p w:rsidRPr="00A22BB1" w:rsidR="003169A4" w:rsidP="4058AC09" w:rsidRDefault="003169A4" w14:paraId="01700E76" w14:textId="60DB8A85">
      <w:pPr>
        <w:widowControl w:val="0"/>
        <w:tabs>
          <w:tab w:val="left" w:leader="dot" w:pos="3969"/>
          <w:tab w:val="left" w:pos="5103"/>
          <w:tab w:val="left" w:leader="dot" w:pos="6096"/>
          <w:tab w:val="left" w:pos="6237"/>
          <w:tab w:val="left" w:leader="dot" w:pos="9356"/>
        </w:tabs>
        <w:autoSpaceDE w:val="0"/>
        <w:autoSpaceDN w:val="0"/>
        <w:adjustRightInd w:val="0"/>
        <w:spacing w:after="240" w:afterAutospacing="off" w:line="360" w:lineRule="auto"/>
        <w:rPr>
          <w:rFonts w:ascii="Verdana" w:hAnsi="Verdana"/>
          <w:sz w:val="20"/>
          <w:szCs w:val="20"/>
        </w:rPr>
      </w:pPr>
      <w:r w:rsidRPr="4058AC09" w:rsidR="003169A4">
        <w:rPr>
          <w:rFonts w:ascii="Verdana" w:hAnsi="Verdana"/>
          <w:sz w:val="20"/>
          <w:szCs w:val="20"/>
        </w:rPr>
        <w:t xml:space="preserve">Neptun azonosítója: </w:t>
      </w:r>
      <w:r>
        <w:tab/>
      </w:r>
      <w:r w:rsidRPr="4058AC09" w:rsidR="003169A4">
        <w:rPr>
          <w:rFonts w:ascii="Verdana" w:hAnsi="Verdana"/>
          <w:sz w:val="20"/>
          <w:szCs w:val="20"/>
        </w:rPr>
        <w:t xml:space="preserve"> Évfolyam: </w:t>
      </w:r>
      <w:r>
        <w:tab/>
      </w:r>
      <w:r>
        <w:tab/>
      </w:r>
      <w:r w:rsidRPr="4058AC09" w:rsidR="003169A4">
        <w:rPr>
          <w:rFonts w:ascii="Verdana" w:hAnsi="Verdana"/>
          <w:sz w:val="20"/>
          <w:szCs w:val="20"/>
        </w:rPr>
        <w:t xml:space="preserve"> </w:t>
      </w:r>
    </w:p>
    <w:p w:rsidRPr="00A22BB1" w:rsidR="003169A4" w:rsidP="4058AC09" w:rsidRDefault="003169A4" w14:paraId="4E436856" w14:textId="23DF0A80">
      <w:pPr>
        <w:widowControl w:val="0"/>
        <w:tabs>
          <w:tab w:val="left" w:leader="dot" w:pos="3969"/>
          <w:tab w:val="left" w:pos="5103"/>
          <w:tab w:val="left" w:leader="dot" w:pos="6096"/>
          <w:tab w:val="left" w:pos="6237"/>
          <w:tab w:val="left" w:leader="dot" w:pos="9356"/>
        </w:tabs>
        <w:autoSpaceDE w:val="0"/>
        <w:autoSpaceDN w:val="0"/>
        <w:adjustRightInd w:val="0"/>
        <w:spacing w:after="240" w:afterAutospacing="off" w:line="360" w:lineRule="auto"/>
        <w:rPr>
          <w:rFonts w:ascii="Verdana" w:hAnsi="Verdana"/>
          <w:sz w:val="20"/>
          <w:szCs w:val="20"/>
        </w:rPr>
      </w:pPr>
      <w:r w:rsidRPr="4058AC09" w:rsidR="003169A4">
        <w:rPr>
          <w:rFonts w:ascii="Verdana" w:hAnsi="Verdana"/>
          <w:sz w:val="20"/>
          <w:szCs w:val="20"/>
        </w:rPr>
        <w:t>Munkarend:</w:t>
      </w:r>
      <w:r>
        <w:tab/>
      </w:r>
    </w:p>
    <w:p w:rsidRPr="00A22BB1" w:rsidR="003169A4" w:rsidP="4058AC09" w:rsidRDefault="003169A4" w14:paraId="0B06944C" w14:textId="77777777">
      <w:pPr>
        <w:widowControl w:val="0"/>
        <w:tabs>
          <w:tab w:val="right" w:leader="dot" w:pos="3969"/>
        </w:tabs>
        <w:autoSpaceDE w:val="0"/>
        <w:autoSpaceDN w:val="0"/>
        <w:adjustRightInd w:val="0"/>
        <w:spacing w:after="240" w:afterAutospacing="off" w:line="360" w:lineRule="auto"/>
        <w:rPr>
          <w:rFonts w:ascii="Verdana" w:hAnsi="Verdana"/>
          <w:sz w:val="20"/>
          <w:szCs w:val="20"/>
        </w:rPr>
      </w:pPr>
      <w:r w:rsidRPr="4058AC09" w:rsidR="003169A4">
        <w:rPr>
          <w:rFonts w:ascii="Verdana" w:hAnsi="Verdana"/>
          <w:sz w:val="20"/>
          <w:szCs w:val="20"/>
        </w:rPr>
        <w:t>Szak:</w:t>
      </w:r>
      <w:r>
        <w:tab/>
      </w:r>
    </w:p>
    <w:p w:rsidR="5FD0EBC5" w:rsidP="4058AC09" w:rsidRDefault="5FD0EBC5" w14:paraId="5D93620D" w14:textId="24E36662">
      <w:pPr>
        <w:pStyle w:val="Norml"/>
        <w:widowControl w:val="0"/>
        <w:spacing w:line="360" w:lineRule="auto"/>
        <w:rPr>
          <w:rFonts w:ascii="Verdana" w:hAnsi="Verdana"/>
          <w:sz w:val="20"/>
          <w:szCs w:val="20"/>
        </w:rPr>
      </w:pPr>
    </w:p>
    <w:p w:rsidRPr="00A22BB1" w:rsidR="003169A4" w:rsidP="003169A4" w:rsidRDefault="003169A4" w14:paraId="1673CE0D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4058AC09" w:rsidR="003169A4">
        <w:rPr>
          <w:rFonts w:ascii="Verdana" w:hAnsi="Verdana"/>
          <w:sz w:val="20"/>
          <w:szCs w:val="20"/>
        </w:rPr>
        <w:t xml:space="preserve">A hallgató által végzett főbb tevékenységi kör(ök) megnevezése: </w:t>
      </w:r>
    </w:p>
    <w:p w:rsidR="4058AC09" w:rsidP="4058AC09" w:rsidRDefault="4058AC09" w14:paraId="733294C2" w14:textId="3800E9D3">
      <w:pPr>
        <w:widowControl w:val="0"/>
        <w:spacing w:line="360" w:lineRule="auto"/>
        <w:rPr>
          <w:rFonts w:ascii="Verdana" w:hAnsi="Verdana"/>
          <w:sz w:val="20"/>
          <w:szCs w:val="20"/>
        </w:rPr>
      </w:pPr>
    </w:p>
    <w:p w:rsidRPr="00A22BB1" w:rsidR="003169A4" w:rsidP="003169A4" w:rsidRDefault="003169A4" w14:paraId="73B4832A" w14:textId="77777777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ab/>
      </w:r>
    </w:p>
    <w:p w:rsidR="5FD0EBC5" w:rsidP="5FD0EBC5" w:rsidRDefault="5FD0EBC5" w14:paraId="34E668DB" w14:textId="7F2AE1EB">
      <w:pPr>
        <w:tabs>
          <w:tab w:val="center" w:leader="none" w:pos="7655"/>
        </w:tabs>
        <w:spacing w:before="120" w:after="200" w:line="276" w:lineRule="auto"/>
        <w:rPr>
          <w:rFonts w:ascii="Verdana" w:hAnsi="Verdana"/>
          <w:b w:val="1"/>
          <w:bCs w:val="1"/>
          <w:sz w:val="20"/>
          <w:szCs w:val="20"/>
        </w:rPr>
      </w:pPr>
    </w:p>
    <w:p w:rsidR="118A6A3D" w:rsidP="118A6A3D" w:rsidRDefault="118A6A3D" w14:paraId="7E32028D" w14:textId="5774D13E">
      <w:pPr>
        <w:tabs>
          <w:tab w:val="center" w:leader="none" w:pos="7655"/>
        </w:tabs>
        <w:spacing w:before="120" w:after="200" w:line="276" w:lineRule="auto"/>
        <w:rPr>
          <w:rFonts w:ascii="Verdana" w:hAnsi="Verdana"/>
          <w:b w:val="1"/>
          <w:bCs w:val="1"/>
          <w:sz w:val="20"/>
          <w:szCs w:val="20"/>
        </w:rPr>
      </w:pPr>
    </w:p>
    <w:p w:rsidR="118A6A3D" w:rsidP="118A6A3D" w:rsidRDefault="118A6A3D" w14:paraId="46A8F5FB" w14:textId="32975189">
      <w:pPr>
        <w:tabs>
          <w:tab w:val="center" w:leader="none" w:pos="7655"/>
        </w:tabs>
        <w:spacing w:before="120" w:after="200" w:line="276" w:lineRule="auto"/>
        <w:rPr>
          <w:rFonts w:ascii="Verdana" w:hAnsi="Verdana"/>
          <w:b w:val="1"/>
          <w:bCs w:val="1"/>
          <w:sz w:val="20"/>
          <w:szCs w:val="20"/>
        </w:rPr>
      </w:pPr>
    </w:p>
    <w:p w:rsidR="5FD0EBC5" w:rsidP="5FD0EBC5" w:rsidRDefault="5FD0EBC5" w14:paraId="11659D05" w14:textId="6EFAF463">
      <w:pPr>
        <w:tabs>
          <w:tab w:val="center" w:leader="none" w:pos="7655"/>
        </w:tabs>
        <w:spacing w:before="120" w:after="200" w:line="276" w:lineRule="auto"/>
        <w:rPr>
          <w:rFonts w:ascii="Verdana" w:hAnsi="Verdana"/>
          <w:b w:val="1"/>
          <w:bCs w:val="1"/>
          <w:sz w:val="20"/>
          <w:szCs w:val="20"/>
        </w:rPr>
      </w:pPr>
    </w:p>
    <w:p w:rsidRPr="00A22BB1" w:rsidR="003169A4" w:rsidP="118A6A3D" w:rsidRDefault="003169A4" w14:paraId="52D8944A" w14:textId="53CBFE14">
      <w:pPr>
        <w:pStyle w:val="Norml"/>
        <w:tabs>
          <w:tab w:val="center" w:pos="7655"/>
        </w:tabs>
        <w:spacing w:before="120" w:after="200" w:line="276" w:lineRule="auto"/>
        <w:ind w:left="0" w:firstLine="0"/>
        <w:jc w:val="left"/>
        <w:rPr>
          <w:rFonts w:ascii="Verdana" w:hAnsi="Verdana" w:eastAsia="Verdana" w:cs="Verdana"/>
          <w:noProof/>
          <w:sz w:val="20"/>
          <w:szCs w:val="20"/>
          <w:lang w:val="hu-HU"/>
        </w:rPr>
      </w:pPr>
      <w:r w:rsidRPr="118A6A3D" w:rsidR="20730FA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/>
          <w:color w:val="000000" w:themeColor="text1" w:themeTint="FF" w:themeShade="FF"/>
          <w:sz w:val="19"/>
          <w:szCs w:val="19"/>
          <w:u w:val="none"/>
          <w:lang w:val="hu-HU"/>
        </w:rPr>
        <w:t>Budapest, 20 .... ............. hónap ...... nap</w:t>
      </w:r>
    </w:p>
    <w:p w:rsidRPr="00A22BB1" w:rsidR="003169A4" w:rsidP="118A6A3D" w:rsidRDefault="003169A4" w14:paraId="0F6D2727" w14:textId="6718927F">
      <w:pPr>
        <w:spacing w:before="120" w:beforeAutospacing="on" w:after="200" w:afterAutospacing="on" w:line="240" w:lineRule="auto"/>
        <w:ind/>
        <w:jc w:val="righ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hu-HU"/>
        </w:rPr>
      </w:pPr>
      <w:r w:rsidRPr="118A6A3D" w:rsidR="52FD01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hu-HU"/>
        </w:rPr>
        <w:t>........…..…..………………………</w:t>
      </w:r>
    </w:p>
    <w:p w:rsidRPr="00A22BB1" w:rsidR="003169A4" w:rsidP="118A6A3D" w:rsidRDefault="003169A4" w14:paraId="14DE292D" w14:textId="6A2873AC">
      <w:pPr>
        <w:pStyle w:val="Norml"/>
        <w:spacing w:before="120" w:beforeAutospacing="on" w:after="200" w:afterAutospacing="on" w:line="240" w:lineRule="auto"/>
        <w:ind w:left="4956" w:firstLine="708"/>
        <w:jc w:val="center"/>
        <w:rPr>
          <w:rFonts w:ascii="Verdana" w:hAnsi="Verdana"/>
          <w:b w:val="0"/>
          <w:bCs w:val="0"/>
          <w:color w:val="000000" w:themeColor="text1" w:themeTint="FF" w:themeShade="FF"/>
          <w:sz w:val="20"/>
          <w:szCs w:val="20"/>
        </w:rPr>
      </w:pPr>
      <w:r w:rsidRPr="118A6A3D" w:rsidR="52FD015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hu-HU"/>
        </w:rPr>
        <w:t xml:space="preserve">      </w:t>
      </w:r>
      <w:r w:rsidRPr="118A6A3D" w:rsidR="52FD015A">
        <w:rPr>
          <w:rFonts w:ascii="Verdana" w:hAnsi="Verdana"/>
          <w:b w:val="0"/>
          <w:bCs w:val="0"/>
          <w:sz w:val="20"/>
          <w:szCs w:val="20"/>
        </w:rPr>
        <w:t>Hallgató</w:t>
      </w:r>
    </w:p>
    <w:p w:rsidRPr="00A22BB1" w:rsidR="003169A4" w:rsidP="4058AC09" w:rsidRDefault="003169A4" w14:paraId="0E808367" w14:textId="35EF3DB9">
      <w:pPr>
        <w:tabs>
          <w:tab w:val="center" w:pos="7655"/>
        </w:tabs>
        <w:spacing w:before="120" w:after="200" w:line="276" w:lineRule="auto"/>
        <w:ind w:left="4254" w:firstLine="709"/>
        <w:jc w:val="center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118A6A3D" w:rsidR="6E31B57D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Pr="00A22BB1" w:rsidR="003169A4" w:rsidP="003169A4" w:rsidRDefault="003169A4" w14:paraId="733DC069" w14:textId="77777777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3169A4" w:rsidRDefault="003169A4" w14:paraId="230B6C9D" w14:textId="77777777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Pr="00A22BB1" w:rsidR="003169A4" w:rsidP="003169A4" w:rsidRDefault="003169A4" w14:paraId="08528F3E" w14:textId="777777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22BB1">
        <w:rPr>
          <w:rFonts w:ascii="Verdana" w:hAnsi="Verdana"/>
          <w:b/>
          <w:sz w:val="20"/>
          <w:szCs w:val="20"/>
        </w:rPr>
        <w:t>Igazolás</w:t>
      </w:r>
    </w:p>
    <w:p w:rsidRPr="00A22BB1" w:rsidR="003169A4" w:rsidP="7CFA3830" w:rsidRDefault="003169A4" w14:paraId="624DE695" w14:textId="77777777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Verdana" w:hAnsi="Verdana"/>
          <w:i w:val="1"/>
          <w:iCs w:val="1"/>
          <w:sz w:val="20"/>
          <w:szCs w:val="20"/>
        </w:rPr>
      </w:pPr>
      <w:r w:rsidRPr="7CFA3830" w:rsidR="003169A4">
        <w:rPr>
          <w:rFonts w:ascii="Verdana" w:hAnsi="Verdana"/>
          <w:i w:val="1"/>
          <w:iCs w:val="1"/>
          <w:sz w:val="20"/>
          <w:szCs w:val="20"/>
        </w:rPr>
        <w:t>(a foglalkoztató tölti ki)</w:t>
      </w:r>
    </w:p>
    <w:p w:rsidRPr="00A22BB1" w:rsidR="003169A4" w:rsidP="003169A4" w:rsidRDefault="003169A4" w14:paraId="6193D0A5" w14:textId="77777777">
      <w:pPr>
        <w:widowControl w:val="0"/>
        <w:tabs>
          <w:tab w:val="left" w:leader="dot" w:pos="4140"/>
          <w:tab w:val="left" w:leader="dot" w:pos="8647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Alulírott</w:t>
      </w:r>
      <w:r w:rsidRPr="00A22BB1"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 xml:space="preserve">(képviselő neve), </w:t>
      </w:r>
      <w:r w:rsidRPr="00A22BB1"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 xml:space="preserve"> szervezet képviseletében nyilatkozom, hogy a fent szereplő kérelemben foglaltak a valóságnak megfelelnek.</w:t>
      </w:r>
    </w:p>
    <w:p w:rsidRPr="00A22BB1" w:rsidR="003169A4" w:rsidP="003169A4" w:rsidRDefault="003169A4" w14:paraId="7EB84711" w14:textId="77777777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Pr="00A22BB1" w:rsidR="003169A4" w:rsidP="003169A4" w:rsidRDefault="003169A4" w14:paraId="7E8B646A" w14:textId="77777777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22BB1">
        <w:rPr>
          <w:rFonts w:ascii="Verdana" w:hAnsi="Verdana"/>
          <w:b/>
          <w:sz w:val="20"/>
          <w:szCs w:val="20"/>
        </w:rPr>
        <w:t>A foglalkoztató szervezet adatai</w:t>
      </w:r>
    </w:p>
    <w:p w:rsidRPr="00A22BB1" w:rsidR="003169A4" w:rsidP="003169A4" w:rsidRDefault="003169A4" w14:paraId="44981F7B" w14:textId="77777777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A foglalkoztató szervezet neve:</w:t>
      </w:r>
      <w:r w:rsidRPr="00A22BB1">
        <w:rPr>
          <w:rFonts w:ascii="Verdana" w:hAnsi="Verdana"/>
          <w:sz w:val="20"/>
          <w:szCs w:val="20"/>
        </w:rPr>
        <w:tab/>
      </w:r>
    </w:p>
    <w:p w:rsidRPr="00A22BB1" w:rsidR="003169A4" w:rsidP="003169A4" w:rsidRDefault="003169A4" w14:paraId="1AFC9DF5" w14:textId="77777777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Címe:</w:t>
      </w:r>
      <w:r w:rsidRPr="00A22BB1"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ab/>
      </w:r>
    </w:p>
    <w:p w:rsidRPr="00A22BB1" w:rsidR="003169A4" w:rsidP="003169A4" w:rsidRDefault="003169A4" w14:paraId="68448589" w14:textId="77777777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Telefon:</w:t>
      </w:r>
      <w:r w:rsidRPr="00A22BB1">
        <w:rPr>
          <w:rFonts w:ascii="Verdana" w:hAnsi="Verdana"/>
          <w:sz w:val="20"/>
          <w:szCs w:val="20"/>
        </w:rPr>
        <w:tab/>
      </w:r>
    </w:p>
    <w:p w:rsidRPr="00A22BB1" w:rsidR="003169A4" w:rsidP="003169A4" w:rsidRDefault="003169A4" w14:paraId="27C3C831" w14:textId="77777777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E-mail:</w:t>
      </w:r>
      <w:r w:rsidRPr="00A22BB1"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 xml:space="preserve"> </w:t>
      </w:r>
    </w:p>
    <w:p w:rsidRPr="00A22BB1" w:rsidR="003169A4" w:rsidP="003169A4" w:rsidRDefault="003169A4" w14:paraId="1CE3B71A" w14:textId="77777777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Verdana" w:hAnsi="Verdana"/>
          <w:sz w:val="20"/>
          <w:szCs w:val="20"/>
        </w:rPr>
      </w:pPr>
    </w:p>
    <w:p w:rsidRPr="00A22BB1" w:rsidR="003169A4" w:rsidP="003169A4" w:rsidRDefault="003169A4" w14:paraId="66F415DE" w14:textId="77777777">
      <w:pPr>
        <w:tabs>
          <w:tab w:val="center" w:leader="dot" w:pos="3969"/>
          <w:tab w:val="center" w:leader="dot" w:pos="496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22BB1">
        <w:rPr>
          <w:rFonts w:ascii="Verdana" w:hAnsi="Verdana"/>
          <w:sz w:val="20"/>
          <w:szCs w:val="20"/>
        </w:rPr>
        <w:t>Kelt: Budapest, 20...</w:t>
      </w:r>
      <w:r>
        <w:rPr>
          <w:rFonts w:ascii="Verdana" w:hAnsi="Verdana"/>
          <w:sz w:val="20"/>
          <w:szCs w:val="20"/>
        </w:rPr>
        <w:t>év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hónap</w:t>
      </w:r>
      <w:r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 xml:space="preserve">nap </w:t>
      </w:r>
    </w:p>
    <w:p w:rsidRPr="00A22BB1" w:rsidR="003169A4" w:rsidP="003169A4" w:rsidRDefault="003169A4" w14:paraId="3CF7D30B" w14:textId="77777777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4058AC09" w:rsidP="4058AC09" w:rsidRDefault="4058AC09" w14:paraId="0DFB6A25" w14:textId="674E7EEF">
      <w:pPr>
        <w:widowControl w:val="0"/>
        <w:tabs>
          <w:tab w:val="center" w:leader="none" w:pos="2835"/>
          <w:tab w:val="left" w:leader="none" w:pos="5387"/>
          <w:tab w:val="center" w:leader="none" w:pos="5670"/>
          <w:tab w:val="center" w:leader="dot" w:pos="8505"/>
          <w:tab w:val="left" w:leader="dot" w:pos="9214"/>
        </w:tabs>
        <w:spacing w:after="120" w:line="360" w:lineRule="auto"/>
        <w:rPr>
          <w:rFonts w:ascii="Verdana" w:hAnsi="Verdana"/>
          <w:sz w:val="20"/>
          <w:szCs w:val="20"/>
        </w:rPr>
      </w:pPr>
    </w:p>
    <w:p w:rsidR="4058AC09" w:rsidP="4058AC09" w:rsidRDefault="4058AC09" w14:paraId="225094D5" w14:textId="76EC0A24">
      <w:pPr>
        <w:widowControl w:val="0"/>
        <w:tabs>
          <w:tab w:val="center" w:leader="none" w:pos="2835"/>
          <w:tab w:val="left" w:leader="none" w:pos="5387"/>
          <w:tab w:val="center" w:leader="none" w:pos="5670"/>
          <w:tab w:val="center" w:leader="dot" w:pos="8505"/>
          <w:tab w:val="left" w:leader="dot" w:pos="9214"/>
        </w:tabs>
        <w:spacing w:after="120" w:line="360" w:lineRule="auto"/>
        <w:rPr>
          <w:rFonts w:ascii="Verdana" w:hAnsi="Verdana"/>
          <w:sz w:val="20"/>
          <w:szCs w:val="20"/>
        </w:rPr>
      </w:pPr>
    </w:p>
    <w:p w:rsidR="003169A4" w:rsidP="003169A4" w:rsidRDefault="003169A4" w14:paraId="0A682E55" w14:textId="77777777">
      <w:pPr>
        <w:widowControl w:val="0"/>
        <w:tabs>
          <w:tab w:val="center" w:pos="2835"/>
          <w:tab w:val="left" w:pos="5387"/>
          <w:tab w:val="center" w:pos="5670"/>
          <w:tab w:val="center" w:leader="dot" w:pos="8505"/>
          <w:tab w:val="left" w:leader="dot" w:pos="9214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169A4">
        <w:rPr>
          <w:rFonts w:ascii="Verdana" w:hAnsi="Verdana"/>
          <w:sz w:val="20"/>
          <w:szCs w:val="20"/>
        </w:rPr>
        <w:t>P.H.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22BB1">
        <w:rPr>
          <w:rFonts w:ascii="Verdana" w:hAnsi="Verdana"/>
          <w:sz w:val="20"/>
          <w:szCs w:val="20"/>
        </w:rPr>
        <w:tab/>
      </w:r>
    </w:p>
    <w:p w:rsidRPr="003169A4" w:rsidR="003169A4" w:rsidP="4058AC09" w:rsidRDefault="003169A4" w14:paraId="59C6247B" w14:textId="77777777">
      <w:pPr>
        <w:pStyle w:val="Norml"/>
        <w:widowControl w:val="0"/>
        <w:tabs>
          <w:tab w:val="center" w:pos="7088"/>
          <w:tab w:val="left" w:leader="dot" w:pos="9214"/>
        </w:tabs>
        <w:autoSpaceDE w:val="0"/>
        <w:autoSpaceDN w:val="0"/>
        <w:adjustRightInd w:val="0"/>
        <w:spacing w:after="360" w:line="360" w:lineRule="auto"/>
        <w:jc w:val="right"/>
        <w:rPr>
          <w:rFonts w:ascii="Verdana" w:hAnsi="Verdana"/>
          <w:b w:val="1"/>
          <w:bCs w:val="1"/>
          <w:sz w:val="20"/>
          <w:szCs w:val="20"/>
        </w:rPr>
      </w:pPr>
      <w:r w:rsidRPr="4058AC09" w:rsidR="003169A4">
        <w:rPr>
          <w:rFonts w:ascii="Verdana" w:hAnsi="Verdana"/>
          <w:b w:val="1"/>
          <w:bCs w:val="1"/>
          <w:sz w:val="20"/>
          <w:szCs w:val="20"/>
        </w:rPr>
        <w:t>Fogadó intézmény képviselője</w:t>
      </w:r>
    </w:p>
    <w:p w:rsidRPr="00A22BB1" w:rsidR="003169A4" w:rsidP="003169A4" w:rsidRDefault="003169A4" w14:paraId="217265F7" w14:textId="77777777">
      <w:pPr>
        <w:widowControl w:val="0"/>
        <w:tabs>
          <w:tab w:val="left" w:leader="underscore" w:pos="9639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color w:val="000000"/>
          <w:sz w:val="20"/>
          <w:szCs w:val="20"/>
        </w:rPr>
        <w:tab/>
      </w:r>
    </w:p>
    <w:p w:rsidRPr="00A22BB1" w:rsidR="003169A4" w:rsidP="003169A4" w:rsidRDefault="003169A4" w14:paraId="3CBE820F" w14:textId="77777777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7CFA3830" w:rsidR="003169A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A közigazgatási szakmai gyakorlat követelményeinek munkatapasztalattal történő kiváltását </w:t>
      </w:r>
      <w:r w:rsidRPr="7CFA3830" w:rsidR="003169A4">
        <w:rPr>
          <w:rFonts w:ascii="Verdana" w:hAnsi="Verdana"/>
          <w:i w:val="1"/>
          <w:iCs w:val="1"/>
          <w:color w:val="000000" w:themeColor="text1" w:themeTint="FF" w:themeShade="FF"/>
          <w:sz w:val="20"/>
          <w:szCs w:val="20"/>
        </w:rPr>
        <w:t>(megfelelő aláhúzandó)</w:t>
      </w:r>
    </w:p>
    <w:p w:rsidRPr="00A22BB1" w:rsidR="003169A4" w:rsidP="003169A4" w:rsidRDefault="003169A4" w14:paraId="73903E4E" w14:textId="77777777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sz w:val="20"/>
          <w:szCs w:val="20"/>
        </w:rPr>
      </w:pPr>
    </w:p>
    <w:p w:rsidRPr="00A22BB1" w:rsidR="003169A4" w:rsidP="003169A4" w:rsidRDefault="003169A4" w14:paraId="7FB333C3" w14:textId="77777777">
      <w:pPr>
        <w:widowControl w:val="0"/>
        <w:tabs>
          <w:tab w:val="left" w:pos="3969"/>
          <w:tab w:val="left" w:leader="dot" w:pos="9214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hAnsi="Verdana"/>
          <w:b/>
          <w:color w:val="000000"/>
          <w:sz w:val="20"/>
          <w:szCs w:val="20"/>
        </w:rPr>
      </w:pPr>
      <w:r w:rsidRPr="00A22BB1">
        <w:rPr>
          <w:rFonts w:ascii="Verdana" w:hAnsi="Verdana"/>
          <w:b/>
          <w:color w:val="000000"/>
          <w:sz w:val="20"/>
          <w:szCs w:val="20"/>
        </w:rPr>
        <w:t>Támogatom</w:t>
      </w:r>
      <w:r w:rsidRPr="00A22BB1">
        <w:rPr>
          <w:rFonts w:ascii="Verdana" w:hAnsi="Verdana"/>
          <w:b/>
          <w:color w:val="000000"/>
          <w:sz w:val="20"/>
          <w:szCs w:val="20"/>
        </w:rPr>
        <w:tab/>
      </w:r>
      <w:r w:rsidRPr="00A22BB1">
        <w:rPr>
          <w:rFonts w:ascii="Verdana" w:hAnsi="Verdana"/>
          <w:b/>
          <w:color w:val="000000"/>
          <w:sz w:val="20"/>
          <w:szCs w:val="20"/>
        </w:rPr>
        <w:t>Nem támogatom</w:t>
      </w:r>
    </w:p>
    <w:p w:rsidRPr="00A22BB1" w:rsidR="003169A4" w:rsidP="003169A4" w:rsidRDefault="003169A4" w14:paraId="18D5C2BE" w14:textId="77777777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Pr="00A22BB1" w:rsidR="003169A4" w:rsidP="003169A4" w:rsidRDefault="003169A4" w14:paraId="5B9CB316" w14:textId="77777777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Pr="00A22BB1" w:rsidR="003169A4" w:rsidP="003169A4" w:rsidRDefault="003169A4" w14:paraId="258F3872" w14:textId="77777777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A22BB1">
        <w:rPr>
          <w:rFonts w:ascii="Verdana" w:hAnsi="Verdana"/>
          <w:color w:val="000000"/>
          <w:sz w:val="20"/>
          <w:szCs w:val="20"/>
        </w:rPr>
        <w:t>Budapest, 20………………………………</w:t>
      </w:r>
    </w:p>
    <w:p w:rsidRPr="00A22BB1" w:rsidR="003169A4" w:rsidP="003169A4" w:rsidRDefault="003169A4" w14:paraId="02754502" w14:textId="77777777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Pr="00A22BB1" w:rsidR="003169A4" w:rsidP="003169A4" w:rsidRDefault="003169A4" w14:paraId="67E51E2A" w14:textId="77777777">
      <w:pPr>
        <w:widowControl w:val="0"/>
        <w:tabs>
          <w:tab w:val="center" w:pos="5670"/>
          <w:tab w:val="center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Pr="003169A4" w:rsidR="003169A4" w:rsidP="003169A4" w:rsidRDefault="003169A4" w14:paraId="5BC31331" w14:textId="77777777">
      <w:pPr>
        <w:widowControl w:val="0"/>
        <w:tabs>
          <w:tab w:val="center" w:pos="7371"/>
        </w:tabs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 w:rsidRPr="00A22BB1">
        <w:rPr>
          <w:rFonts w:ascii="Verdana" w:hAnsi="Verdana"/>
          <w:color w:val="000000"/>
          <w:sz w:val="20"/>
          <w:szCs w:val="20"/>
        </w:rPr>
        <w:tab/>
      </w:r>
      <w:r w:rsidRPr="003169A4">
        <w:rPr>
          <w:rFonts w:ascii="Verdana" w:hAnsi="Verdana"/>
          <w:b/>
          <w:color w:val="000000"/>
          <w:sz w:val="20"/>
          <w:szCs w:val="20"/>
        </w:rPr>
        <w:t xml:space="preserve">Szakfelelős </w:t>
      </w:r>
    </w:p>
    <w:p w:rsidRPr="00C67CA0" w:rsidR="003169A4" w:rsidP="003169A4" w:rsidRDefault="003169A4" w14:paraId="65C418CA" w14:textId="77777777">
      <w:pPr>
        <w:rPr>
          <w:sz w:val="22"/>
          <w:szCs w:val="20"/>
        </w:rPr>
      </w:pPr>
    </w:p>
    <w:p w:rsidRPr="005175DF" w:rsidR="00514432" w:rsidP="005175DF" w:rsidRDefault="00514432" w14:paraId="2EF7DCFE" w14:textId="77777777">
      <w:pPr>
        <w:spacing w:line="276" w:lineRule="auto"/>
        <w:ind w:left="3540" w:firstLine="708"/>
        <w:jc w:val="center"/>
        <w:rPr>
          <w:rFonts w:ascii="Verdana" w:hAnsi="Verdana"/>
          <w:b/>
          <w:sz w:val="20"/>
          <w:szCs w:val="20"/>
        </w:rPr>
      </w:pPr>
    </w:p>
    <w:sectPr w:rsidRPr="005175DF" w:rsidR="00514432" w:rsidSect="00316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1274" w:bottom="1418" w:left="1701" w:header="22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DBB" w:rsidP="004A5B11" w:rsidRDefault="008E2DBB" w14:paraId="6B742934" w14:textId="77777777">
      <w:r>
        <w:separator/>
      </w:r>
    </w:p>
  </w:endnote>
  <w:endnote w:type="continuationSeparator" w:id="0">
    <w:p w:rsidR="008E2DBB" w:rsidP="004A5B11" w:rsidRDefault="008E2DBB" w14:paraId="3C8D39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52ADC" w:rsidR="00514432" w:rsidP="0CEE59EB" w:rsidRDefault="00252ADC" w14:paraId="430E5856" w14:textId="23116BAC">
    <w:pPr>
      <w:pStyle w:val="llb"/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B89360"/>
        <w:sz w:val="13"/>
        <w:szCs w:val="13"/>
        <w:lang w:val="hu-HU"/>
      </w:rPr>
    </w:pPr>
    <w:r w:rsidRPr="0CEE59EB" w:rsidR="0CEE59EB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B89360"/>
        <w:sz w:val="13"/>
        <w:szCs w:val="13"/>
        <w:lang w:val="hu-HU"/>
      </w:rPr>
      <w:t>1083 Budapest, Ludovika tér 2. | +36 1 432 9000</w:t>
    </w:r>
  </w:p>
  <w:p w:rsidRPr="00252ADC" w:rsidR="00514432" w:rsidP="0CEE59EB" w:rsidRDefault="00252ADC" w14:paraId="133FB45E" w14:textId="00F2930A">
    <w:pPr>
      <w:pStyle w:val="llb"/>
      <w:tabs>
        <w:tab w:val="right" w:leader="none" w:pos="4536"/>
        <w:tab w:val="left" w:leader="none" w:pos="8259"/>
      </w:tabs>
      <w:spacing w:after="0" w:line="240" w:lineRule="auto"/>
      <w:jc w:val="center"/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B89360"/>
        <w:sz w:val="13"/>
        <w:szCs w:val="13"/>
        <w:lang w:val="hu-HU"/>
      </w:rPr>
    </w:pPr>
    <w:r w:rsidRPr="0CEE59EB" w:rsidR="0CEE59EB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B89360"/>
        <w:sz w:val="13"/>
        <w:szCs w:val="13"/>
        <w:lang w:val="hu-HU"/>
      </w:rPr>
      <w:t xml:space="preserve">POSTACÍM 1441 Budapest, Pf. 60. | </w:t>
    </w:r>
    <w:hyperlink r:id="R4b2ede4a69ea428e">
      <w:r w:rsidRPr="0CEE59EB" w:rsidR="0CEE59EB">
        <w:rPr>
          <w:rFonts w:ascii="Verdana" w:hAnsi="Verdana" w:eastAsia="Verdana" w:cs="Verdana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/>
          <w:color w:val="B89360"/>
          <w:sz w:val="13"/>
          <w:szCs w:val="13"/>
          <w:lang w:val="hu-HU" w:eastAsia="hu-HU" w:bidi="ar-SA"/>
        </w:rPr>
        <w:t>nitk.info@uni-nke.hu</w:t>
      </w:r>
    </w:hyperlink>
    <w:r w:rsidRPr="0CEE59EB" w:rsidR="0CEE59EB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/>
        <w:color w:val="B89360"/>
        <w:sz w:val="13"/>
        <w:szCs w:val="13"/>
        <w:lang w:val="hu-HU"/>
      </w:rPr>
      <w:t>, nitk.uni-nke.hu</w:t>
    </w:r>
  </w:p>
  <w:sdt>
    <w:sdtPr>
      <w:id w:val="1034535872"/>
      <w:docPartObj>
        <w:docPartGallery w:val="Page Numbers (Bottom of Page)"/>
        <w:docPartUnique/>
      </w:docPartObj>
      <w:showingPlcHdr/>
    </w:sdtPr>
    <w:sdtEndPr>
      <w:rPr>
        <w:rFonts w:ascii="Verdana" w:hAnsi="Verdana"/>
        <w:sz w:val="16"/>
        <w:szCs w:val="16"/>
      </w:rPr>
    </w:sdtEndPr>
    <w:sdtContent>
      <w:p w:rsidRPr="00252ADC" w:rsidR="00514432" w:rsidP="0CEE59EB" w:rsidRDefault="00252ADC" w14:paraId="19D1E7DC" w14:textId="0D61320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  <w:color w:val="B89360"/>
            <w:sz w:val="13"/>
            <w:szCs w:val="13"/>
          </w:rPr>
        </w:pPr>
        <w:r w:rsidR="0CEE59EB">
          <w:rPr/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Pr="00022B56" w:rsidR="003B5C7D" w:rsidP="003B5C7D" w:rsidRDefault="003B5C7D" w14:paraId="7E2E48D1" w14:textId="77777777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Pr="003B5C7D" w:rsidR="00184F2C" w:rsidP="7CBAA2B3" w:rsidRDefault="003B5C7D" w14:paraId="09C8FE50" w14:textId="27AB662D">
        <w:pPr>
          <w:pStyle w:val="llb"/>
          <w:tabs>
            <w:tab w:val="center" w:leader="none" w:pos="4536"/>
            <w:tab w:val="right" w:leader="none" w:pos="9072"/>
          </w:tabs>
          <w:spacing w:after="0" w:line="240" w:lineRule="auto"/>
          <w:jc w:val="center"/>
          <w:rPr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/>
            <w:color w:val="B89360"/>
            <w:sz w:val="13"/>
            <w:szCs w:val="13"/>
            <w:lang w:val="hu-HU"/>
          </w:rPr>
        </w:pPr>
        <w:r w:rsidRPr="7CBAA2B3" w:rsidR="7CBAA2B3">
          <w:rPr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/>
            <w:color w:val="B89360"/>
            <w:sz w:val="13"/>
            <w:szCs w:val="13"/>
            <w:lang w:val="hu-HU"/>
          </w:rPr>
          <w:t>1083 Budapest, Ludovika tér 2. | +36 1 432 9000</w:t>
        </w:r>
      </w:p>
      <w:p w:rsidRPr="003B5C7D" w:rsidR="00184F2C" w:rsidP="7CBAA2B3" w:rsidRDefault="003B5C7D" w14:paraId="5AE93CF9" w14:textId="481AD3B3">
        <w:pPr>
          <w:pStyle w:val="llb"/>
          <w:tabs>
            <w:tab w:val="right" w:leader="none" w:pos="4536"/>
            <w:tab w:val="left" w:leader="none" w:pos="8259"/>
          </w:tabs>
          <w:spacing w:after="0" w:line="240" w:lineRule="auto"/>
          <w:jc w:val="center"/>
          <w:rPr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/>
            <w:color w:val="B89360"/>
            <w:sz w:val="13"/>
            <w:szCs w:val="13"/>
            <w:lang w:val="hu-HU"/>
          </w:rPr>
        </w:pPr>
        <w:r w:rsidRPr="7CBAA2B3" w:rsidR="7CBAA2B3">
          <w:rPr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/>
            <w:color w:val="B89360"/>
            <w:sz w:val="13"/>
            <w:szCs w:val="13"/>
            <w:lang w:val="hu-HU"/>
          </w:rPr>
          <w:t xml:space="preserve">POSTACÍM 1441 Budapest, Pf. 60. | </w:t>
        </w:r>
        <w:hyperlink r:id="R543a51e905c24ef3">
          <w:r w:rsidRPr="7CBAA2B3" w:rsidR="7CBAA2B3">
            <w:rPr>
              <w:rFonts w:ascii="Verdana" w:hAnsi="Verdana" w:eastAsia="Verdana" w:cs="Verdana" w:asciiTheme="minorAscii" w:hAnsiTheme="minorAscii" w:eastAsiaTheme="minorAscii" w:cstheme="minorBidi"/>
              <w:b w:val="0"/>
              <w:bCs w:val="0"/>
              <w:i w:val="0"/>
              <w:iCs w:val="0"/>
              <w:caps w:val="0"/>
              <w:smallCaps w:val="0"/>
              <w:noProof/>
              <w:color w:val="B89360"/>
              <w:sz w:val="13"/>
              <w:szCs w:val="13"/>
              <w:lang w:val="hu-HU" w:eastAsia="hu-HU" w:bidi="ar-SA"/>
            </w:rPr>
            <w:t>nitk.info@uni-nke.hu</w:t>
          </w:r>
        </w:hyperlink>
        <w:r w:rsidRPr="7CBAA2B3" w:rsidR="7CBAA2B3">
          <w:rPr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/>
            <w:color w:val="B89360"/>
            <w:sz w:val="13"/>
            <w:szCs w:val="13"/>
            <w:lang w:val="hu-HU"/>
          </w:rPr>
          <w:t>, nitk.uni-nke.hu</w:t>
        </w:r>
      </w:p>
      <w:p w:rsidRPr="003B5C7D" w:rsidR="00184F2C" w:rsidP="7CBAA2B3" w:rsidRDefault="003B5C7D" w14:paraId="05E6FDF1" w14:textId="62017E7E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  <w:color w:val="B89360"/>
            <w:sz w:val="13"/>
            <w:szCs w:val="1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DBB" w:rsidP="004A5B11" w:rsidRDefault="008E2DBB" w14:paraId="10271CFB" w14:textId="77777777">
      <w:r>
        <w:separator/>
      </w:r>
    </w:p>
  </w:footnote>
  <w:footnote w:type="continuationSeparator" w:id="0">
    <w:p w:rsidR="008E2DBB" w:rsidP="004A5B11" w:rsidRDefault="008E2DBB" w14:paraId="67EA62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242" w:rsidRDefault="008E2DBB" w14:paraId="6CA6F329" w14:textId="77777777">
    <w:pPr>
      <w:pStyle w:val="lfej"/>
    </w:pPr>
    <w:r>
      <w:pict w14:anchorId="15CE66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6324360" style="position:absolute;margin-left:0;margin-top:0;width:595.2pt;height:782.4pt;z-index:-251650048;mso-position-horizontal:center;mso-position-horizontal-relative:margin;mso-position-vertical:center;mso-position-vertical-relative:margin" o:spid="_x0000_s2050" o:allowincell="f" type="#_x0000_t75">
          <v:imagedata o:title="hatter-szines-levelpapirhoz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7242" w:rsidRDefault="008E2DBB" w14:paraId="21FC9B13" w14:textId="77777777">
    <w:pPr>
      <w:pStyle w:val="lfej"/>
    </w:pPr>
    <w:r>
      <w:pict w14:anchorId="2A482FB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6324361" style="position:absolute;margin-left:-85.1pt;margin-top:-12.45pt;width:595.2pt;height:782.4pt;z-index:-251649024;mso-position-horizontal-relative:margin;mso-position-vertical-relative:margin" o:spid="_x0000_s2051" o:allowincell="f" type="#_x0000_t75">
          <v:imagedata o:title="hatter-szines-levelpapirhoz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Rcsostblzat"/>
      <w:tblW w:w="10060" w:type="dxa"/>
      <w:tblInd w:w="-127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666"/>
      <w:gridCol w:w="4394"/>
    </w:tblGrid>
    <w:tr w:rsidRPr="00772F2C" w:rsidR="00772F2C" w:rsidTr="0CEE59EB" w14:paraId="0B13938A" w14:textId="77777777">
      <w:trPr>
        <w:trHeight w:val="20"/>
      </w:trPr>
      <w:tc>
        <w:tcPr>
          <w:tcW w:w="5666" w:type="dxa"/>
          <w:vMerge w:val="restart"/>
          <w:tcMar/>
        </w:tcPr>
        <w:p w:rsidRPr="00772F2C" w:rsidR="009E4C96" w:rsidP="0017367B" w:rsidRDefault="009E4C96" w14:paraId="5AA4DF3F" w14:textId="7777777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color w:val="C19A5E"/>
              <w:sz w:val="20"/>
              <w:szCs w:val="20"/>
            </w:rPr>
          </w:pPr>
          <w:r w:rsidRPr="00772F2C">
            <w:rPr>
              <w:rFonts w:ascii="Verdana" w:hAnsi="Verdana"/>
              <w:b/>
              <w:bCs/>
              <w:color w:val="C19A5E"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2E5B24CC" wp14:editId="799F6B1D">
                <wp:simplePos x="0" y="0"/>
                <wp:positionH relativeFrom="column">
                  <wp:posOffset>404495</wp:posOffset>
                </wp:positionH>
                <wp:positionV relativeFrom="paragraph">
                  <wp:posOffset>217805</wp:posOffset>
                </wp:positionV>
                <wp:extent cx="2200275" cy="1092403"/>
                <wp:effectExtent l="0" t="0" r="0" b="0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092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  <w:tcMar/>
        </w:tcPr>
        <w:p w:rsidRPr="00772F2C" w:rsidR="009E4C96" w:rsidP="0017367B" w:rsidRDefault="009E4C96" w14:paraId="02156D6D" w14:textId="77777777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Pr="00772F2C" w:rsidR="00772F2C" w:rsidTr="0CEE59EB" w14:paraId="50363ED5" w14:textId="77777777">
      <w:trPr>
        <w:trHeight w:val="1550"/>
      </w:trPr>
      <w:tc>
        <w:tcPr>
          <w:tcW w:w="5666" w:type="dxa"/>
          <w:vMerge/>
          <w:tcMar/>
        </w:tcPr>
        <w:p w:rsidRPr="00772F2C" w:rsidR="009E4C96" w:rsidP="0017367B" w:rsidRDefault="009E4C96" w14:paraId="090FDDAB" w14:textId="7777777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tcMar/>
        </w:tcPr>
        <w:p w:rsidRPr="00F37234" w:rsidR="00B019EA" w:rsidP="0CEE59EB" w:rsidRDefault="00B019EA" w14:paraId="40B7ACFF" w14:textId="4E20990D">
          <w:pPr>
            <w:spacing w:before="480"/>
            <w:jc w:val="center"/>
            <w:rPr>
              <w:rFonts w:ascii="Verdana" w:hAnsi="Verdana"/>
              <w:b w:val="1"/>
              <w:bCs w:val="1"/>
              <w:color w:val="808080" w:themeColor="background1" w:themeShade="80"/>
              <w:sz w:val="17"/>
              <w:szCs w:val="17"/>
            </w:rPr>
          </w:pPr>
          <w:r w:rsidRPr="0CEE59EB" w:rsidR="0CEE59EB">
            <w:rPr>
              <w:rFonts w:ascii="Verdana" w:hAnsi="Verdana"/>
              <w:b w:val="1"/>
              <w:bCs w:val="1"/>
              <w:color w:val="808080" w:themeColor="background1" w:themeTint="FF" w:themeShade="80"/>
              <w:sz w:val="17"/>
              <w:szCs w:val="17"/>
            </w:rPr>
            <w:t>NEMESKÜRTY ISTVÁN TANÁRKÉPZŐ</w:t>
          </w:r>
          <w:r w:rsidRPr="0CEE59EB" w:rsidR="0CEE59EB">
            <w:rPr>
              <w:rFonts w:ascii="Verdana" w:hAnsi="Verdana"/>
              <w:b w:val="1"/>
              <w:bCs w:val="1"/>
              <w:color w:val="808080" w:themeColor="background1" w:themeTint="FF" w:themeShade="80"/>
              <w:sz w:val="17"/>
              <w:szCs w:val="17"/>
            </w:rPr>
            <w:t xml:space="preserve"> KAR</w:t>
          </w:r>
        </w:p>
        <w:p w:rsidRPr="00F37234" w:rsidR="009E4C96" w:rsidP="00966177" w:rsidRDefault="009E4C96" w14:paraId="617492F2" w14:textId="77777777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Pr="00772F2C" w:rsidR="00E66161" w:rsidP="00CE5F80" w:rsidRDefault="008E2DBB" w14:paraId="4C1540F4" w14:textId="77777777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color w:val="C19A5E"/>
      </w:rPr>
      <w:pict w14:anchorId="73DD42E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6324359" style="position:absolute;margin-left:-86.5pt;margin-top:-89.75pt;width:595.2pt;height:782.4pt;z-index:-251651072;mso-position-horizontal-relative:margin;mso-position-vertical-relative:margin" o:spid="_x0000_s2049" o:allowincell="f" type="#_x0000_t75">
          <v:imagedata o:title="hatter-szines-levelpapirhoz" r:id="rI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467"/>
    <w:multiLevelType w:val="hybridMultilevel"/>
    <w:tmpl w:val="AF4EBA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3169A4"/>
    <w:rsid w:val="003317B8"/>
    <w:rsid w:val="0036188D"/>
    <w:rsid w:val="00380598"/>
    <w:rsid w:val="003B5C7D"/>
    <w:rsid w:val="00402376"/>
    <w:rsid w:val="004062FF"/>
    <w:rsid w:val="0041561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2778A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2DBB"/>
    <w:rsid w:val="008E6E67"/>
    <w:rsid w:val="00966177"/>
    <w:rsid w:val="009A5427"/>
    <w:rsid w:val="009B6F08"/>
    <w:rsid w:val="009E4C96"/>
    <w:rsid w:val="00A22AF6"/>
    <w:rsid w:val="00A44BE0"/>
    <w:rsid w:val="00A7797B"/>
    <w:rsid w:val="00AB075B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37234"/>
    <w:rsid w:val="00F80B2F"/>
    <w:rsid w:val="00FA1494"/>
    <w:rsid w:val="0234301F"/>
    <w:rsid w:val="034A03DE"/>
    <w:rsid w:val="051C4376"/>
    <w:rsid w:val="059D998C"/>
    <w:rsid w:val="0787DCE9"/>
    <w:rsid w:val="0928F8D4"/>
    <w:rsid w:val="0A2CF4C5"/>
    <w:rsid w:val="0B211D52"/>
    <w:rsid w:val="0CEE59EB"/>
    <w:rsid w:val="0F3A5C7C"/>
    <w:rsid w:val="10416273"/>
    <w:rsid w:val="105D08E2"/>
    <w:rsid w:val="110035F9"/>
    <w:rsid w:val="114A9B40"/>
    <w:rsid w:val="118A6A3D"/>
    <w:rsid w:val="171EAFF1"/>
    <w:rsid w:val="17FE180D"/>
    <w:rsid w:val="194F4F95"/>
    <w:rsid w:val="1F02C305"/>
    <w:rsid w:val="1F45A323"/>
    <w:rsid w:val="200D5D80"/>
    <w:rsid w:val="20730FA7"/>
    <w:rsid w:val="219299D8"/>
    <w:rsid w:val="21F2729B"/>
    <w:rsid w:val="22095A94"/>
    <w:rsid w:val="24FA3070"/>
    <w:rsid w:val="289A38FF"/>
    <w:rsid w:val="2938C11D"/>
    <w:rsid w:val="2A434A97"/>
    <w:rsid w:val="33A95D90"/>
    <w:rsid w:val="3665FA3D"/>
    <w:rsid w:val="3BC5B58E"/>
    <w:rsid w:val="3F4AE541"/>
    <w:rsid w:val="4058AC09"/>
    <w:rsid w:val="447FF7A9"/>
    <w:rsid w:val="4B844AED"/>
    <w:rsid w:val="4F88285A"/>
    <w:rsid w:val="50327878"/>
    <w:rsid w:val="50A754D1"/>
    <w:rsid w:val="52FD015A"/>
    <w:rsid w:val="590E2EDF"/>
    <w:rsid w:val="5A6A264E"/>
    <w:rsid w:val="5B55089A"/>
    <w:rsid w:val="5EA2EDEA"/>
    <w:rsid w:val="5FD0EBC5"/>
    <w:rsid w:val="68C782F8"/>
    <w:rsid w:val="6E31B57D"/>
    <w:rsid w:val="70A8765A"/>
    <w:rsid w:val="72605743"/>
    <w:rsid w:val="740E78A1"/>
    <w:rsid w:val="75522E55"/>
    <w:rsid w:val="775BE6C7"/>
    <w:rsid w:val="77F29B06"/>
    <w:rsid w:val="78E9E04A"/>
    <w:rsid w:val="7CBAA2B3"/>
    <w:rsid w:val="7CFA3830"/>
    <w:rsid w:val="7F0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AA7B0E"/>
  <w15:chartTrackingRefBased/>
  <w15:docId w15:val="{477A6ECB-EA8E-404A-B6FD-8FC13AC1AA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3169A4"/>
    <w:pPr>
      <w:spacing w:after="0" w:line="240" w:lineRule="auto"/>
    </w:pPr>
    <w:rPr>
      <w:rFonts w:ascii="Times New Roman" w:hAnsi="Times New Roman" w:eastAsia="Times New Roman" w:cs="Times New Roman"/>
      <w:noProof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yperlink">
    <w:uiPriority w:val="99"/>
    <w:name w:val="Hyperlink"/>
    <w:basedOn w:val="Bekezdsalapbettpusa"/>
    <w:unhideWhenUsed/>
    <w:rsid w:val="0CEE59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nitk.info@uni-nke.hu" TargetMode="External" Id="R4b2ede4a69ea428e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nitk.info@uni-nke.hu" TargetMode="External" Id="R543a51e905c24e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A767-4BD7-4F0C-9F3C-96B9852D88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 Máté Tibor</dc:creator>
  <keywords/>
  <dc:description/>
  <lastModifiedBy>Kassa Ildikó</lastModifiedBy>
  <revision>8</revision>
  <lastPrinted>2020-03-03T07:29:00.0000000Z</lastPrinted>
  <dcterms:created xsi:type="dcterms:W3CDTF">2024-12-06T12:45:00.0000000Z</dcterms:created>
  <dcterms:modified xsi:type="dcterms:W3CDTF">2025-01-24T10:25:32.4771363Z</dcterms:modified>
</coreProperties>
</file>